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6D" w:rsidRP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="003D1A6D" w:rsidRPr="003E45D5">
        <w:rPr>
          <w:rFonts w:ascii="Times New Roman" w:hAnsi="Times New Roman" w:cs="Times New Roman"/>
          <w:noProof/>
          <w:sz w:val="28"/>
          <w:szCs w:val="28"/>
          <w:lang w:eastAsia="ru-RU"/>
        </w:rPr>
        <w:t>МБДОУ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«Кирилловский </w:t>
      </w:r>
      <w:r w:rsidR="003D1A6D" w:rsidRPr="003E45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детский сад «Теремок»</w:t>
      </w: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A31C80" w:rsidP="003E45D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E45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КОНСУЛЬТАЦИЯ</w:t>
      </w:r>
    </w:p>
    <w:p w:rsidR="003E45D5" w:rsidRPr="003E45D5" w:rsidRDefault="003E45D5" w:rsidP="003E45D5">
      <w:pPr>
        <w:rPr>
          <w:rFonts w:ascii="Times New Roman" w:hAnsi="Times New Roman" w:cs="Times New Roman"/>
          <w:b/>
          <w:sz w:val="28"/>
          <w:szCs w:val="28"/>
        </w:rPr>
      </w:pPr>
      <w:r w:rsidRPr="003E45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.Развитие коммуникативных навыков</w:t>
      </w:r>
      <w:proofErr w:type="gramStart"/>
      <w:r w:rsidRPr="003E45D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5D5" w:rsidRP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E45D5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45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Pr="003E45D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D1A6D" w:rsidRPr="003E45D5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: Павлюченкова В.А.</w:t>
      </w: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 w:rsidP="003D1A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1A6D" w:rsidRPr="003E45D5" w:rsidRDefault="003D1A6D">
      <w:pPr>
        <w:rPr>
          <w:rFonts w:ascii="Times New Roman" w:hAnsi="Times New Roman" w:cs="Times New Roman"/>
          <w:sz w:val="28"/>
          <w:szCs w:val="28"/>
        </w:rPr>
      </w:pPr>
    </w:p>
    <w:p w:rsidR="00A31C80" w:rsidRPr="000306BB" w:rsidRDefault="003E45D5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="00A31C80" w:rsidRPr="000306BB">
        <w:rPr>
          <w:rFonts w:ascii="Times New Roman" w:hAnsi="Times New Roman" w:cs="Times New Roman"/>
          <w:sz w:val="28"/>
          <w:szCs w:val="28"/>
        </w:rPr>
        <w:t>Развитие коммуникативных навыков</w:t>
      </w:r>
      <w:proofErr w:type="gramStart"/>
      <w:r w:rsidR="00A31C80" w:rsidRPr="000306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Общение ребенка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своих особенностей и особенностей других людей и учет их в ходе общения. Ведь если не научить ребенка грамотно общаться с детства, эта проблема будет сопровождать его всю жизнь.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Все без исключения родители хотят видеть своего ребенка счастливым, улыбающимся, умеющим общаться с окружающими людьми. Но не всегда это получается, и задача взрослых – помочь ребенку разобраться в сложном мире взаимоотношений со сверстниками и взрослыми.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Способность общаться включает в себя: желание вступать в контакт с окружающими; умение организовать общение, включающее умение слушать собеседника, сопереживать, решать конфликтные ситуации; знание норм и правил.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умеют согласовывать свои действия со сверстниками, участниками совместных игр, соотносят свои действия с общественными нормами. Всему этому ребенок учится в семье, в детском коллективе и в общении </w:t>
      </w:r>
      <w:proofErr w:type="gramStart"/>
      <w:r w:rsidRPr="000306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06BB">
        <w:rPr>
          <w:rFonts w:ascii="Times New Roman" w:hAnsi="Times New Roman" w:cs="Times New Roman"/>
          <w:sz w:val="28"/>
          <w:szCs w:val="28"/>
        </w:rPr>
        <w:t xml:space="preserve"> взрослыми. Чем раньше обратить внимание на эту сторону жизни ребенка, тем меньше проблем у него будет в будущей жизни.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Дети, имеющие проблемы в общении бояться смотреть в глаза собеседнику, приобретают такие привычки как навязчивые движения, постоянно сжатые кулаки. В ситуации повышенного напряжения ребенок может часто моргать, подкашливать, как будто у него першит в горле. Некоторые дети как бы закованы в мышечную броню, бояться сделать лишнее движение. Как же помочь ребенку преодолеть этот барьер? Для начала попробуйте научить ребенка управлять своим телом. Начните с того, что поиграйте с ним в подвижные игры, которые требуют мышечной ловкости. Можно использовать игры типа: «Замри-отомри», «Море волнуется раз, море волнуется два…».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«До свидания - здравствуй»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Взрослый спрашивает, как можно попрощаться движениями руки. Если ребенок затрудняется ответить, взрослый показывает жест: подняв руку вверх, машет кистью (от себя). Затем со словами «до свидания» он удаляется от ребенка, прощально помахивая рукой, а со словом «здравствуй» </w:t>
      </w:r>
      <w:r w:rsidRPr="000306BB">
        <w:rPr>
          <w:rFonts w:ascii="Times New Roman" w:hAnsi="Times New Roman" w:cs="Times New Roman"/>
          <w:sz w:val="28"/>
          <w:szCs w:val="28"/>
        </w:rPr>
        <w:lastRenderedPageBreak/>
        <w:t>приближается, протягивает к нему руки с повернутыми вверх раскрытыми ладонями.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«Ласка»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Взрослый просит малыша ласково погладить игрушку, выражая любовь к ней, приговаривая нежно: «Хорошая, хорошая». Подсказывает: «загляни ей в глазки ласково, поглаживай мягко, неторопливо, чтоб ей было приятно».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«Проснись»</w:t>
      </w:r>
    </w:p>
    <w:p w:rsidR="00A31C80" w:rsidRPr="000306BB" w:rsidRDefault="00A31C80" w:rsidP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Взрослый предлагает поиграть. Я как будто дочка (сынок) – и сплю. А ты - мама (папа) – меня будишь. Только постарайся будить ласковыми словами, нежным голосом и мягкими прикосновениями, чтобы меня со сна не испугать. Ситуация разыгрывается по ролям. При этом «просыпающийся» может потянуться, потереть глаза, улыбнуться «маме». При повторении участники меняются ролями.</w:t>
      </w:r>
    </w:p>
    <w:p w:rsidR="003D1A6D" w:rsidRPr="000306BB" w:rsidRDefault="00A31C80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Игра - одно из значимых видов детской активности. В распоряжении ребенка должны быть мягкие игрушки, кукл</w:t>
      </w:r>
      <w:proofErr w:type="gramStart"/>
      <w:r w:rsidRPr="000306B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0306BB">
        <w:rPr>
          <w:rFonts w:ascii="Times New Roman" w:hAnsi="Times New Roman" w:cs="Times New Roman"/>
          <w:sz w:val="28"/>
          <w:szCs w:val="28"/>
        </w:rPr>
        <w:t xml:space="preserve"> все то, что ребенок сам выбирает в магазине. Доверьтесь его вкусу. 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РАЗВИТИЕ КОММУНИКАТИВНЫХ   УМЕНИЙ  И  НАВЫКОВ  ДЕТЕЙ  4-5  ЛЕТ.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Проблема общения ребенка со сверстниками продолжает волновать родителей. Как часто им бывает стыдно за поведение своего ребенка, особенно на детских площадках, в песочницах, в детском саду и т.д. Беседы с родителями, наблюдения за их взаимоотношениями с детьми показывают, что родители часто занимают две крайние позиции в развитии коммуникативных умений ребенка. Некоторые мамы и папы не утруждают себя систематическими беседами и созданием конкретных ситуаций общения; не разбирают с малышом хорошие и плохие поступки сказочных и литературных героев. Другие родители, наоборот, контролируют каждый шаг и действия ребенка. Таким образом, лишают малыша активности и самостоятельности. </w:t>
      </w:r>
      <w:proofErr w:type="gramStart"/>
      <w:r w:rsidRPr="000306BB">
        <w:rPr>
          <w:rFonts w:ascii="Times New Roman" w:hAnsi="Times New Roman" w:cs="Times New Roman"/>
          <w:sz w:val="28"/>
          <w:szCs w:val="28"/>
        </w:rPr>
        <w:t>Обычно это приводит к тому, что в период очередного возрастного кризиса,  ребенок постарается своим поведением выйти из под такой опеки.</w:t>
      </w:r>
      <w:proofErr w:type="gramEnd"/>
    </w:p>
    <w:p w:rsidR="006019A3" w:rsidRPr="000306BB" w:rsidRDefault="006019A3" w:rsidP="006019A3">
      <w:pPr>
        <w:rPr>
          <w:rFonts w:ascii="Times New Roman" w:hAnsi="Times New Roman" w:cs="Times New Roman"/>
          <w:b/>
          <w:sz w:val="28"/>
          <w:szCs w:val="28"/>
        </w:rPr>
      </w:pPr>
      <w:r w:rsidRPr="000306BB">
        <w:rPr>
          <w:rFonts w:ascii="Times New Roman" w:hAnsi="Times New Roman" w:cs="Times New Roman"/>
          <w:b/>
          <w:sz w:val="28"/>
          <w:szCs w:val="28"/>
        </w:rPr>
        <w:t xml:space="preserve">      Рассмотрим некоторые причины, мешающие развитию коммуникативных умений и навыков. Причинами нелюдимости являются: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lastRenderedPageBreak/>
        <w:t>Индивидуально невысокая потребность в общении у ребенка, с хорошо развитым вербальным интеллектом. Ему часто бывает  неинтересно общаться со сверстниками. Он будет получать удовольствие от общения с детьми старше себя или взрослыми.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Ребенок повторяет развитие кого-то из своих предков. Если мама, папа или кто-то из других родственников были не общительными, то не нужно требовать высокого уровня общительности у ребенка. В таком случае у ребенка нет образца поведения в ходе общения с другими.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Ребенку достаточно общения в своей многочисленной семье.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У ребенка высокий уровень тревожности.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У ребенка уже сформировалась определенная модель поведения в социуме.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Рассмотрим основные модели ролевого поведения ребенка в общении с окружающими, особенно со сверстниками.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«Клоун» — ребенка в коллективе не замечают, не ценят. Для  поднятия своего авторитета малыш начинает паясничать. Его девиз «Пусть смеются, зато я в центре внимания».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«Добрая фея» — ребенок старается всем понравиться через подкуп. Он приносит жвачку, игрушки, конфеты и т.п. Через такое приношение ребенок чувствует себя нужным.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«Изгой» — ребенок имеет какое-то отличие от других. Дети в силу ряда объективных и субъективных причин очень жестокие. Свою жестокость в виде драки, обзывания, насмешек они переносят на непохожих деток.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«Ябеда» — ребенок с повышенной импульсивностью старается быть «хорошим» на фоне «плохого» ребенка.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 Поведенческая роль не закрепится за ребенком если: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- у ребенка будет эмоциональная поддержка в коллективе (дома, в садике, на игровой площадке);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- организовать круг общения, где ребенок будет успешным;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- не обсуждать и не осуждать в присутствии ребенка тех, по вашему мнению «не любит» и «не ценит» вашего сына или дочь.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lastRenderedPageBreak/>
        <w:t xml:space="preserve">   Первую школу человеческого общения ребенок проходит в семье. Там он приобретает первоначальный опыт отношений с близкими людьми, основанный на гуманных чувствах, в семье усваивает азы нравственности, обогащает интеллект.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Однако для полноценной социализации личности растущему человеку необходимы сверстники, с которыми бы он мог взаимодействовать как внутри семьи, так и за её пределами. Детское общество – одно из необходимых условий всестороннего развития ребёнка. Черты нового человека – коллективизм, основы правильного отношения к трудовым обязанностям, товарищество, взаимопомощь, сдержанность, навыки общественного поведения – легче формируются в результате взаимодействия с другими детьми.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Особую значимость приобретает общение со сверстниками для тех детей, которые растут единственными в семье. Ведь даже самый маленький ребёнок тянется к детям, ибо это огромная его потребность. В общении со сверстниками он получает богатейшую возможность приобретения опыта, созвучного его стремлениям и интересам.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Нельзя не учитывать, что ребёнок воспитывается в различных  жизненных ситуациях, в том числе и в тех, которые возникают в результате сотрудничества самих детей. Любая деятельность – игра, занятия, труд, развлечения – наполняются для него особым содержанием при условии, что у ребенка есть партнёр, разделяющий его начинания и замыслы. И здесь ценно то, что дети самостоятельно решают, во что и как играть, чем заниматься, планируют ход действий, прикидывают, как поступить в спорных случаях – отнять или попросить, поделиться или единолично владеть «сокровищем»,  пожаловаться на товарища или попытаться договориться. А постоянно меняющиеся ситуации, возникающие в процессе совместного взаимодействия детей, требуют от них обоюдной и оперативной согласованности.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С умения ребенка строить отношения со сверстниками начинается его подготовка к жизни среди людей – сначала в обществе детей в детском саду и в школе, а затем в студенческом и производственном коллективах. И это очень важно.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Нередко ребенок в семье растет изолированно от сверстников: родители опасаются отрицательных влияний, шума и беспорядка в доме, не хотят нарушать свой покой. Дети из таких семей сторонятся ребят в детском саду и </w:t>
      </w:r>
      <w:r w:rsidRPr="000306BB">
        <w:rPr>
          <w:rFonts w:ascii="Times New Roman" w:hAnsi="Times New Roman" w:cs="Times New Roman"/>
          <w:sz w:val="28"/>
          <w:szCs w:val="28"/>
        </w:rPr>
        <w:lastRenderedPageBreak/>
        <w:t>в силу сформировавшейся некоммуникабельности испытывают большие затруднения в установлении контактов со сверстниками. Намного проще тем из них, кто получил опыт общения с ровесниками ещё в семье.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Общение детей наполняется особым содержанием тогда, когда их объединяет интересная, насыщенная событиями жизнь. В детском саду имеются для этого все условия.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Даже  простой разговор  имеет огромное значение в установлении доверительных отношений между детьми. Ребенку важно иметь внимательного слушателя, который его понимает, поддерживает, советует, разделяет настроение.  Видя отношение  к тому,  о чем он рассказывает, ребенок получает нравственные ориентации, уточняет, что такое хорошо и что такое плохо. Он умнеет, взрослеет, набирается опыта.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А как важны детские высказывания! В них – источник изучения ребенка, уровня его интеллектуального и нравственного развития, его интересов и потребностей. По детским высказываниям нетрудно судить о семье, где растет ребенок, чему там учат его, каково его место в семейном коллективе, каковы внутрисемейные взаимоотношения взрослых, их представления о нравственных ценностях, об их отношении к труду, к окружающим людям. Многие тайники внутреннего мира ребенка и семейной педагогики предстают как на ладони.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>Важно заставить ребенка поверить в себя, в то, что он хороший, и тем самым посеять семена доброго в его душе. Одновременно мы, воспитатели, стремимся приобщать детей к участию в общих делах группы: вместе выносим на участок игровой материал,  дежурим в уголке природы,  учим  стремлению  помогать  товарищу, например, застегивать непослушную пуговицу. Вскоре дети по собственному побуждению будут стараться помочь устранять непорядок в игрушках.  Особенно их трогает, когда их  называет их помощниками. Нужно это произносить так,  чтобы слышали другие дети. Так мы стараемся вселить в ребенка веру в добро, создаем желание стать лучше и одновременно вызываем у других детей положительное отношение к нему.</w:t>
      </w:r>
    </w:p>
    <w:p w:rsidR="006019A3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Иногда ребенок поступает дурно вовсе непреднамеренно, а в силу незрелости  </w:t>
      </w:r>
      <w:proofErr w:type="gramStart"/>
      <w:r w:rsidRPr="000306B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0306BB">
        <w:rPr>
          <w:rFonts w:ascii="Times New Roman" w:hAnsi="Times New Roman" w:cs="Times New Roman"/>
          <w:sz w:val="28"/>
          <w:szCs w:val="28"/>
        </w:rPr>
        <w:t>равственных</w:t>
      </w:r>
      <w:proofErr w:type="spellEnd"/>
      <w:proofErr w:type="gramEnd"/>
      <w:r w:rsidRPr="000306BB">
        <w:rPr>
          <w:rFonts w:ascii="Times New Roman" w:hAnsi="Times New Roman" w:cs="Times New Roman"/>
          <w:sz w:val="28"/>
          <w:szCs w:val="28"/>
        </w:rPr>
        <w:t xml:space="preserve"> представлений или незнания правил жизни в детском саду. В этих случаях  требуется особая чуткость и такт, умение понять мотивы детского поступка и найти правильное решение в сложной  ситуации.</w:t>
      </w:r>
    </w:p>
    <w:p w:rsidR="003D1A6D" w:rsidRPr="000306BB" w:rsidRDefault="006019A3" w:rsidP="006019A3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lastRenderedPageBreak/>
        <w:t>Важно, чтобы благодаря обще</w:t>
      </w:r>
      <w:bookmarkStart w:id="0" w:name="_GoBack"/>
      <w:bookmarkEnd w:id="0"/>
      <w:r w:rsidRPr="000306BB">
        <w:rPr>
          <w:rFonts w:ascii="Times New Roman" w:hAnsi="Times New Roman" w:cs="Times New Roman"/>
          <w:sz w:val="28"/>
          <w:szCs w:val="28"/>
        </w:rPr>
        <w:t>нию со сверстниками,  ребенок накапливал опыт саморегулирования поведения, считался с общественным мнением, приобретал навыки коллективизма.</w:t>
      </w:r>
    </w:p>
    <w:p w:rsidR="003D1A6D" w:rsidRPr="000306BB" w:rsidRDefault="003D1A6D">
      <w:pPr>
        <w:rPr>
          <w:rFonts w:ascii="Times New Roman" w:hAnsi="Times New Roman" w:cs="Times New Roman"/>
          <w:sz w:val="28"/>
          <w:szCs w:val="28"/>
        </w:rPr>
      </w:pPr>
    </w:p>
    <w:p w:rsidR="003D1A6D" w:rsidRPr="000306BB" w:rsidRDefault="003D1A6D">
      <w:pPr>
        <w:rPr>
          <w:rFonts w:ascii="Times New Roman" w:hAnsi="Times New Roman" w:cs="Times New Roman"/>
          <w:sz w:val="28"/>
          <w:szCs w:val="28"/>
        </w:rPr>
      </w:pPr>
    </w:p>
    <w:p w:rsidR="003D1A6D" w:rsidRPr="000306BB" w:rsidRDefault="003E45D5">
      <w:pPr>
        <w:rPr>
          <w:rFonts w:ascii="Times New Roman" w:hAnsi="Times New Roman" w:cs="Times New Roman"/>
          <w:sz w:val="28"/>
          <w:szCs w:val="28"/>
        </w:rPr>
      </w:pPr>
      <w:r w:rsidRPr="0003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39" w:rsidRDefault="00C57A39"/>
    <w:p w:rsidR="00C57A39" w:rsidRDefault="00C57A39"/>
    <w:p w:rsidR="00C57A39" w:rsidRDefault="00C57A39"/>
    <w:p w:rsidR="00C57A39" w:rsidRDefault="00C57A39"/>
    <w:p w:rsidR="00C57A39" w:rsidRDefault="00C57A39"/>
    <w:p w:rsidR="00C57A39" w:rsidRDefault="003E45D5">
      <w:r>
        <w:t xml:space="preserve"> </w:t>
      </w:r>
    </w:p>
    <w:p w:rsidR="00C57A39" w:rsidRPr="006019A3" w:rsidRDefault="00C57A39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p w:rsidR="003D1A6D" w:rsidRPr="006019A3" w:rsidRDefault="003D1A6D"/>
    <w:sectPr w:rsidR="003D1A6D" w:rsidRPr="0060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43"/>
    <w:rsid w:val="000306BB"/>
    <w:rsid w:val="0004604B"/>
    <w:rsid w:val="00050324"/>
    <w:rsid w:val="00054178"/>
    <w:rsid w:val="00164DBE"/>
    <w:rsid w:val="002868B0"/>
    <w:rsid w:val="00392943"/>
    <w:rsid w:val="003B6343"/>
    <w:rsid w:val="003D1A6D"/>
    <w:rsid w:val="003E45D5"/>
    <w:rsid w:val="006019A3"/>
    <w:rsid w:val="00611AB4"/>
    <w:rsid w:val="00660D8C"/>
    <w:rsid w:val="00710280"/>
    <w:rsid w:val="00774789"/>
    <w:rsid w:val="008201EC"/>
    <w:rsid w:val="00927F5C"/>
    <w:rsid w:val="00946F8D"/>
    <w:rsid w:val="009872F5"/>
    <w:rsid w:val="009D53F6"/>
    <w:rsid w:val="009F4EBF"/>
    <w:rsid w:val="00A31C80"/>
    <w:rsid w:val="00A83222"/>
    <w:rsid w:val="00B8039F"/>
    <w:rsid w:val="00BC5C4F"/>
    <w:rsid w:val="00C0542A"/>
    <w:rsid w:val="00C34864"/>
    <w:rsid w:val="00C57A39"/>
    <w:rsid w:val="00C7791C"/>
    <w:rsid w:val="00EF1937"/>
    <w:rsid w:val="00F3519F"/>
    <w:rsid w:val="00F96DA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СЕРЁЖА</cp:lastModifiedBy>
  <cp:revision>15</cp:revision>
  <dcterms:created xsi:type="dcterms:W3CDTF">2014-02-08T18:16:00Z</dcterms:created>
  <dcterms:modified xsi:type="dcterms:W3CDTF">2020-10-19T22:07:00Z</dcterms:modified>
</cp:coreProperties>
</file>