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05" w:rsidRDefault="00E53E5E" w:rsidP="00E53E5E">
      <w:pPr>
        <w:pStyle w:val="ConsPlusNonformat"/>
        <w:jc w:val="both"/>
      </w:pPr>
      <w:r>
        <w:tab/>
        <w:t xml:space="preserve">                                                                                    </w:t>
      </w:r>
    </w:p>
    <w:p w:rsidR="00E40F05" w:rsidRDefault="00E40F05" w:rsidP="00E53E5E">
      <w:pPr>
        <w:pStyle w:val="ConsPlusNonformat"/>
        <w:jc w:val="both"/>
      </w:pPr>
      <w:r>
        <w:t xml:space="preserve">                                                                                        </w:t>
      </w:r>
    </w:p>
    <w:p w:rsidR="00E53E5E" w:rsidRDefault="00E40F05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E53E5E"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УТВЕРЖДАЮ</w:t>
      </w:r>
    </w:p>
    <w:p w:rsidR="00B201FE" w:rsidRDefault="00B201FE" w:rsidP="00E53E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01FE" w:rsidRDefault="00B201FE" w:rsidP="00B20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Председатель Комитета образования </w:t>
      </w:r>
    </w:p>
    <w:p w:rsidR="00B201FE" w:rsidRDefault="00B201FE" w:rsidP="00B20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Администрации </w:t>
      </w:r>
      <w:r w:rsidR="00E53E5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                 </w:t>
      </w:r>
    </w:p>
    <w:p w:rsidR="00E53E5E" w:rsidRDefault="00B201FE" w:rsidP="00B20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«Рославльский</w:t>
      </w:r>
      <w:r w:rsidR="00436CB6">
        <w:rPr>
          <w:rFonts w:ascii="Times New Roman" w:hAnsi="Times New Roman" w:cs="Times New Roman"/>
          <w:sz w:val="24"/>
          <w:szCs w:val="24"/>
        </w:rPr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436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53E5E" w:rsidRDefault="00E53E5E" w:rsidP="00B201F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 Н.Н.Гращенко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B201FE">
        <w:rPr>
          <w:rFonts w:ascii="Times New Roman" w:hAnsi="Times New Roman" w:cs="Times New Roman"/>
          <w:sz w:val="24"/>
          <w:szCs w:val="24"/>
        </w:rPr>
        <w:t>2</w:t>
      </w:r>
      <w:r w:rsidR="002C7F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2C7F03">
        <w:rPr>
          <w:rFonts w:ascii="Times New Roman" w:hAnsi="Times New Roman" w:cs="Times New Roman"/>
          <w:sz w:val="24"/>
          <w:szCs w:val="24"/>
        </w:rPr>
        <w:t>9</w:t>
      </w:r>
    </w:p>
    <w:p w:rsidR="00E53E5E" w:rsidRDefault="00E53E5E" w:rsidP="00E53E5E">
      <w:pPr>
        <w:pStyle w:val="ConsPlusNonformat"/>
        <w:jc w:val="both"/>
      </w:pPr>
    </w:p>
    <w:p w:rsidR="00E53E5E" w:rsidRDefault="00E53E5E" w:rsidP="00E53E5E">
      <w:pPr>
        <w:pStyle w:val="ConsPlusNonformat"/>
        <w:jc w:val="both"/>
      </w:pPr>
    </w:p>
    <w:p w:rsidR="00E53E5E" w:rsidRDefault="004D2E69" w:rsidP="00E53E5E">
      <w:pPr>
        <w:pStyle w:val="ConsPlusNonformat"/>
        <w:jc w:val="both"/>
      </w:pPr>
      <w:r>
        <w:pict>
          <v:rect id="Прямоугольник 5" o:spid="_x0000_s1026" style="position:absolute;left:0;text-align:left;margin-left:501.3pt;margin-top:2.95pt;width:66.7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"/>
        </w:pict>
      </w:r>
      <w:r w:rsidR="00E53E5E">
        <w:t xml:space="preserve">                                                            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ЗАДАНИЕ №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C7F0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2C7F0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201FE">
        <w:rPr>
          <w:rFonts w:ascii="Times New Roman" w:hAnsi="Times New Roman" w:cs="Times New Roman"/>
          <w:b/>
          <w:sz w:val="24"/>
          <w:szCs w:val="24"/>
        </w:rPr>
        <w:t>2</w:t>
      </w:r>
      <w:r w:rsidR="002C7F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53E5E" w:rsidRDefault="00E53E5E" w:rsidP="00E53E5E">
      <w:pPr>
        <w:pStyle w:val="ConsPlusNonformat"/>
        <w:jc w:val="both"/>
      </w:pPr>
      <w:r>
        <w:t xml:space="preserve">                                                    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 w:rsidP="002C7F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C7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.01.201</w:t>
            </w:r>
            <w:r w:rsidR="002C7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85.11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«Кирилловский детский сад «Теремок»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     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 дошкольного образования;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 дошкольного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муниципального    учреждения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муниципального  учреждения из   базового (отраслевого) перечня)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E53E5E" w:rsidRPr="003D1051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pPr w:leftFromText="180" w:rightFromText="180" w:bottomFromText="200" w:vertAnchor="text" w:horzAnchor="page" w:tblpX="12193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76"/>
      </w:tblGrid>
      <w:tr w:rsidR="00E53E5E" w:rsidTr="00E53E5E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436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1 до 3 лет,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проживающие на территории муниципального образования «Рославльский район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Смоленской области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pPr w:leftFromText="180" w:rightFromText="180" w:bottomFromText="200" w:vertAnchor="text" w:horzAnchor="margin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45"/>
        <w:gridCol w:w="1134"/>
        <w:gridCol w:w="1282"/>
        <w:gridCol w:w="1099"/>
        <w:gridCol w:w="1077"/>
        <w:gridCol w:w="907"/>
        <w:gridCol w:w="950"/>
        <w:gridCol w:w="786"/>
        <w:gridCol w:w="1843"/>
        <w:gridCol w:w="1984"/>
        <w:gridCol w:w="1701"/>
      </w:tblGrid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показателя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2C7F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2C7F0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2C7F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2C7F0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2C7F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01FE">
              <w:rPr>
                <w:sz w:val="22"/>
                <w:szCs w:val="22"/>
                <w:lang w:eastAsia="en-US"/>
              </w:rPr>
              <w:t>2</w:t>
            </w:r>
            <w:r w:rsidR="002C7F0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3D1051">
        <w:trPr>
          <w:trHeight w:val="261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43" w:rsidRDefault="00D5094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Дети в возрасте от 1 до 3 лет, проживающие на </w:t>
            </w:r>
            <w:r>
              <w:rPr>
                <w:sz w:val="20"/>
                <w:lang w:eastAsia="en-US"/>
              </w:rPr>
              <w:lastRenderedPageBreak/>
              <w:t>территории муниципального образования «Рославльский район» Смоленской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воспитанников раннего возраста </w:t>
            </w:r>
            <w:r>
              <w:rPr>
                <w:sz w:val="20"/>
                <w:lang w:eastAsia="en-US"/>
              </w:rPr>
              <w:lastRenderedPageBreak/>
              <w:t>(до 3 лет), охваченных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2C7F03">
              <w:rPr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2C7F03"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2C7F03">
              <w:rPr>
                <w:sz w:val="20"/>
                <w:lang w:eastAsia="en-US"/>
              </w:rPr>
              <w:t>2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3D1051">
        <w:trPr>
          <w:trHeight w:val="286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3D105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аттестованных педагогов на категори</w:t>
            </w:r>
            <w:r w:rsidR="00E53E5E">
              <w:rPr>
                <w:sz w:val="20"/>
                <w:lang w:eastAsia="en-US"/>
              </w:rPr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53E5E">
              <w:rPr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E53E5E">
              <w:rPr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2C7F03" w:rsidP="002C7F0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E53E5E">
              <w:rPr>
                <w:sz w:val="20"/>
                <w:lang w:eastAsia="en-US"/>
              </w:rPr>
              <w:t>0</w:t>
            </w:r>
          </w:p>
        </w:tc>
      </w:tr>
    </w:tbl>
    <w:p w:rsidR="003D1051" w:rsidRPr="002346BF" w:rsidRDefault="00E53E5E" w:rsidP="00E53E5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>
        <w:t xml:space="preserve">   </w:t>
      </w:r>
      <w:r w:rsidR="003D1051">
        <w:t>-</w:t>
      </w:r>
      <w:r w:rsidR="002346BF">
        <w:t xml:space="preserve"> </w:t>
      </w:r>
      <w:r w:rsidR="002346BF" w:rsidRPr="002346BF">
        <w:t>10%</w:t>
      </w:r>
    </w:p>
    <w:p w:rsidR="003D1051" w:rsidRDefault="00E53E5E" w:rsidP="003D1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D1051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E53E5E" w:rsidRDefault="00E53E5E" w:rsidP="00E53E5E">
      <w:pPr>
        <w:ind w:firstLine="0"/>
        <w:jc w:val="left"/>
        <w:sectPr w:rsidR="00E53E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709" w:right="992" w:bottom="426" w:left="1134" w:header="0" w:footer="0" w:gutter="0"/>
          <w:cols w:space="720"/>
        </w:sect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82BC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82BC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01FE">
              <w:rPr>
                <w:sz w:val="22"/>
                <w:szCs w:val="22"/>
                <w:lang w:eastAsia="en-US"/>
              </w:rPr>
              <w:t>2</w:t>
            </w:r>
            <w:r w:rsidR="0008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82BC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82BC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</w:t>
            </w:r>
            <w:r w:rsidR="0008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1 до 3 лет, проживающие на территории муниципального образования «Рославльский район» Смоленско</w:t>
            </w:r>
            <w:r>
              <w:rPr>
                <w:sz w:val="20"/>
                <w:lang w:eastAsia="en-US"/>
              </w:rPr>
              <w:lastRenderedPageBreak/>
              <w:t>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8641F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8641F9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8641F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8641F9"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8641F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8641F9"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</w:t>
      </w:r>
      <w:r w:rsidR="000E63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3D3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E63D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 СаН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pPr w:leftFromText="180" w:rightFromText="180" w:bottomFromText="200" w:vertAnchor="text" w:horzAnchor="page" w:tblpX="10991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                                 </w:t>
      </w:r>
    </w:p>
    <w:p w:rsidR="00E53E5E" w:rsidRDefault="00E53E5E" w:rsidP="00E53E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 (от 3 до 8 лет)</w:t>
      </w:r>
    </w:p>
    <w:p w:rsidR="00E53E5E" w:rsidRDefault="00E53E5E" w:rsidP="00E53E5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проживающие </w:t>
      </w:r>
    </w:p>
    <w:p w:rsidR="00E53E5E" w:rsidRDefault="00E53E5E" w:rsidP="00E53E5E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территории муниципального образования «Рославльский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1"/>
      <w:bookmarkEnd w:id="0"/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E63D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E63D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</w:t>
            </w:r>
            <w:r w:rsidR="000E63D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Основная образовательная программа дошкольного </w:t>
            </w:r>
            <w:r>
              <w:rPr>
                <w:sz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Дети в возрасте от 3 до 8 лет, проживающие на территории </w:t>
            </w:r>
            <w:r>
              <w:rPr>
                <w:sz w:val="20"/>
                <w:lang w:eastAsia="en-US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воспитанников дошкольного возраста </w:t>
            </w:r>
            <w:r>
              <w:rPr>
                <w:sz w:val="20"/>
                <w:lang w:eastAsia="en-US"/>
              </w:rPr>
              <w:lastRenderedPageBreak/>
              <w:t>(с 3до 8 лет), охваченных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9954EF" w:rsidP="009954E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0E63D3">
              <w:rPr>
                <w:sz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9954EF" w:rsidP="009954E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0E63D3">
              <w:rPr>
                <w:sz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9954EF" w:rsidP="009954E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0E63D3">
              <w:rPr>
                <w:sz w:val="20"/>
                <w:lang w:eastAsia="en-US"/>
              </w:rPr>
              <w:t>8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</w:t>
            </w:r>
            <w:r>
              <w:rPr>
                <w:sz w:val="20"/>
                <w:lang w:eastAsia="en-US"/>
              </w:rPr>
              <w:lastRenderedPageBreak/>
              <w:t>аттестованных педагогов на категорию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E53E5E">
              <w:rPr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E63D3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4D2E69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E69">
        <w:pict>
          <v:rect id="Прямоугольник 2" o:spid="_x0000_s1029" style="position:absolute;margin-left:169.7pt;margin-top:14.7pt;width:64.6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>
              <w:txbxContent>
                <w:p w:rsidR="009954EF" w:rsidRPr="002346BF" w:rsidRDefault="009954EF" w:rsidP="002346BF">
                  <w:pPr>
                    <w:ind w:left="-567" w:right="-159" w:firstLine="851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E53E5E" w:rsidRDefault="004D2E69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98.05pt;margin-top:-518.15pt;width:35.4pt;height:8.3pt;z-index:251661824;mso-width-relative:margin;mso-height-relative:margin">
            <v:textbox style="mso-next-textbox:#_x0000_s1039">
              <w:txbxContent>
                <w:p w:rsidR="009954EF" w:rsidRDefault="009954EF" w:rsidP="002346BF"/>
              </w:txbxContent>
            </v:textbox>
          </v:shape>
        </w:pict>
      </w:r>
      <w:r w:rsidR="00E53E5E"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E63D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E63D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</w:t>
            </w:r>
            <w:r w:rsidR="000E63D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E63D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E63D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E63D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</w:t>
            </w:r>
            <w:r w:rsidR="000E63D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0E63D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0E63D3"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082BC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082BC3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082BC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082BC3"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p w:rsidR="00E53E5E" w:rsidRDefault="004D2E69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E69">
        <w:pict>
          <v:rect id="Прямоугольник 1" o:spid="_x0000_s1030" style="position:absolute;left:0;text-align:left;margin-left:199.05pt;margin-top:14.25pt;width:70.8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">
            <v:textbox>
              <w:txbxContent>
                <w:p w:rsidR="009954EF" w:rsidRPr="002346BF" w:rsidRDefault="009954EF">
                  <w:pPr>
                    <w:ind w:firstLine="284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E53E5E" w:rsidRDefault="00E53E5E" w:rsidP="002346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2289"/>
        <w:gridCol w:w="1985"/>
        <w:gridCol w:w="1843"/>
        <w:gridCol w:w="6945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rPr>
          <w:trHeight w:val="1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 Наименование работы </w:t>
      </w:r>
      <w:r>
        <w:rPr>
          <w:rFonts w:eastAsia="Calibri"/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rFonts w:eastAsia="Calibri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 Категории потребителей работы </w:t>
      </w:r>
      <w:r>
        <w:rPr>
          <w:rFonts w:eastAsia="Calibri"/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«Рославльский район» Смоленской области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Уникальный </w:t>
            </w:r>
            <w:r>
              <w:rPr>
                <w:sz w:val="22"/>
                <w:szCs w:val="22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Показатель, характеризующий содержание работы (по </w:t>
            </w:r>
            <w:r>
              <w:rPr>
                <w:sz w:val="22"/>
                <w:szCs w:val="22"/>
                <w:lang w:eastAsia="en-US"/>
              </w:rPr>
              <w:lastRenderedPageBreak/>
              <w:t>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  <w:lang w:eastAsia="en-US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082BC3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82BC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</w:t>
            </w:r>
            <w:r w:rsidR="0008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  10%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CF0DD1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F0DD1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F0DD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CF0DD1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F0DD1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F0DD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Дети в возрасте до 8 лет, проживающие на территории </w:t>
            </w:r>
            <w:r>
              <w:rPr>
                <w:sz w:val="20"/>
                <w:lang w:eastAsia="en-US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082BC3"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082BC3"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082BC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082BC3"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Определяется из расчета стоимости 1 дня </w:t>
            </w:r>
            <w:r>
              <w:rPr>
                <w:sz w:val="20"/>
                <w:lang w:eastAsia="en-US"/>
              </w:rPr>
              <w:lastRenderedPageBreak/>
              <w:t>с 12-часовым пребыванием ребенка 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- 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Нормативный акт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82BC3" w:rsidP="00082BC3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  <w:r w:rsidR="008B6664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12</w:t>
            </w:r>
            <w:r w:rsidR="008B6664">
              <w:rPr>
                <w:sz w:val="20"/>
                <w:lang w:eastAsia="en-US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082BC3" w:rsidP="000D55AA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82BC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D21C54" w:rsidRDefault="00D21C54" w:rsidP="00E53E5E">
      <w:pPr>
        <w:pStyle w:val="ConsPlusNonformat"/>
        <w:jc w:val="both"/>
        <w:rPr>
          <w:sz w:val="24"/>
          <w:szCs w:val="24"/>
        </w:rPr>
      </w:pPr>
    </w:p>
    <w:p w:rsidR="00D21C54" w:rsidRDefault="00D21C5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8B6664" w:rsidRDefault="008B6664" w:rsidP="00E53E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E5E" w:rsidRDefault="008B6664" w:rsidP="008B66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53E5E">
        <w:rPr>
          <w:rFonts w:ascii="Times New Roman" w:hAnsi="Times New Roman" w:cs="Times New Roman"/>
          <w:b/>
          <w:sz w:val="24"/>
          <w:szCs w:val="24"/>
        </w:rPr>
        <w:t>Часть 2. Прочие сведения о муниципальном задании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ликвидация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реорганизация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иные случаи, закрепленные в действующем законодательстве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Иная  информация, необходимая для выполнения (контроля за выполнением)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6"/>
        <w:gridCol w:w="3544"/>
        <w:gridCol w:w="6805"/>
      </w:tblGrid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конкретному обращению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</w:tbl>
    <w:p w:rsidR="00E53E5E" w:rsidRDefault="00E53E5E" w:rsidP="00E53E5E">
      <w:pPr>
        <w:pStyle w:val="ConsPlusNormal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задания: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4 раза в год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15 числа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месяца, следующего за отчетным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436CB6" w:rsidRDefault="00436CB6"/>
    <w:sectPr w:rsidR="00436CB6" w:rsidSect="00E53E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43" w:rsidRDefault="00A56843" w:rsidP="008A058E">
      <w:r>
        <w:separator/>
      </w:r>
    </w:p>
  </w:endnote>
  <w:endnote w:type="continuationSeparator" w:id="1">
    <w:p w:rsidR="00A56843" w:rsidRDefault="00A56843" w:rsidP="008A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8E" w:rsidRDefault="008A05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204"/>
      <w:docPartObj>
        <w:docPartGallery w:val="Page Numbers (Bottom of Page)"/>
        <w:docPartUnique/>
      </w:docPartObj>
    </w:sdtPr>
    <w:sdtContent>
      <w:p w:rsidR="008A058E" w:rsidRDefault="004D2E69">
        <w:pPr>
          <w:pStyle w:val="ab"/>
          <w:jc w:val="center"/>
        </w:pPr>
        <w:fldSimple w:instr=" PAGE   \* MERGEFORMAT ">
          <w:r w:rsidR="00CF0DD1">
            <w:rPr>
              <w:noProof/>
            </w:rPr>
            <w:t>16</w:t>
          </w:r>
        </w:fldSimple>
      </w:p>
    </w:sdtContent>
  </w:sdt>
  <w:p w:rsidR="008A058E" w:rsidRDefault="008A058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8E" w:rsidRDefault="008A05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43" w:rsidRDefault="00A56843" w:rsidP="008A058E">
      <w:r>
        <w:separator/>
      </w:r>
    </w:p>
  </w:footnote>
  <w:footnote w:type="continuationSeparator" w:id="1">
    <w:p w:rsidR="00A56843" w:rsidRDefault="00A56843" w:rsidP="008A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8E" w:rsidRDefault="008A05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8E" w:rsidRDefault="008A05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8E" w:rsidRDefault="008A05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CA"/>
    <w:multiLevelType w:val="hybridMultilevel"/>
    <w:tmpl w:val="5C6AB37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5E"/>
    <w:rsid w:val="00082BC3"/>
    <w:rsid w:val="000D55AA"/>
    <w:rsid w:val="000E63D3"/>
    <w:rsid w:val="00107B32"/>
    <w:rsid w:val="00144FD2"/>
    <w:rsid w:val="002346BF"/>
    <w:rsid w:val="002B6B70"/>
    <w:rsid w:val="002C7F03"/>
    <w:rsid w:val="00322696"/>
    <w:rsid w:val="003A23E7"/>
    <w:rsid w:val="003D1051"/>
    <w:rsid w:val="00400814"/>
    <w:rsid w:val="00436CB6"/>
    <w:rsid w:val="004D2E69"/>
    <w:rsid w:val="004F7E66"/>
    <w:rsid w:val="00536D88"/>
    <w:rsid w:val="005F48F5"/>
    <w:rsid w:val="00627F55"/>
    <w:rsid w:val="00663038"/>
    <w:rsid w:val="00750499"/>
    <w:rsid w:val="008641F9"/>
    <w:rsid w:val="008A058E"/>
    <w:rsid w:val="008B2390"/>
    <w:rsid w:val="008B6664"/>
    <w:rsid w:val="008E7985"/>
    <w:rsid w:val="00923D66"/>
    <w:rsid w:val="009650F7"/>
    <w:rsid w:val="009954EF"/>
    <w:rsid w:val="00A56843"/>
    <w:rsid w:val="00A6504E"/>
    <w:rsid w:val="00A96E0B"/>
    <w:rsid w:val="00B201FE"/>
    <w:rsid w:val="00B36338"/>
    <w:rsid w:val="00B57A5B"/>
    <w:rsid w:val="00B65E23"/>
    <w:rsid w:val="00BA42E5"/>
    <w:rsid w:val="00C1173C"/>
    <w:rsid w:val="00CF0DD1"/>
    <w:rsid w:val="00D11C57"/>
    <w:rsid w:val="00D21C54"/>
    <w:rsid w:val="00D50943"/>
    <w:rsid w:val="00E318B6"/>
    <w:rsid w:val="00E40F05"/>
    <w:rsid w:val="00E53E5E"/>
    <w:rsid w:val="00E55E19"/>
    <w:rsid w:val="00E932D9"/>
    <w:rsid w:val="00ED6AC9"/>
    <w:rsid w:val="00F0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E5E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E53E5E"/>
    <w:pPr>
      <w:ind w:firstLine="720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3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53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5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5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05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58E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A0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58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4A88932BD7D48E1131B8D911D84B73ADD6B509DAA473B66E3952B152v3r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4A88932BD7D48E1131B8D911D84B73ADD6B509DAA473B66E3952B152v3r4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B73C-2E80-49B5-8B51-43D1F57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2019-01-23T04:37:00Z</cp:lastPrinted>
  <dcterms:created xsi:type="dcterms:W3CDTF">2019-01-23T05:18:00Z</dcterms:created>
  <dcterms:modified xsi:type="dcterms:W3CDTF">2019-01-30T09:25:00Z</dcterms:modified>
</cp:coreProperties>
</file>