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7110"/>
      </w:tblGrid>
      <w:tr w:rsidR="00B00F29" w:rsidRPr="00B00F29" w:rsidTr="00B00F2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 xml:space="preserve">Информация о плане финансово-хозяйственной деятельности </w:t>
            </w:r>
          </w:p>
        </w:tc>
      </w:tr>
      <w:tr w:rsidR="00B00F29" w:rsidRPr="00B00F29" w:rsidTr="00B00F2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23"/>
              </w:rPr>
              <w:t xml:space="preserve">(Изменение №5) 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02.10.2019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БЮДЖЕТНОЕ ДОШКОЛЬНОЕ ОБРАЗОВАТЕЛЬНОЕ УЧРЕЖДЕНИЕ "КИРИЛЛОВСКИЙ ДЕТСКИЙ САД "ТЕРЕМОК"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663Р8567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6725014435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672501001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2019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2020 - 2021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БЮДЖЕТНОЕ ДОШКОЛЬНОЕ ОБРАЗОВАТЕЛЬНОЕ УЧРЕЖДЕНИЕ "КИРИЛЛОВСКИЙ ДЕТСКИЙ САД "ТЕРЕМОК"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6725014435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672501001</w:t>
            </w:r>
          </w:p>
        </w:tc>
      </w:tr>
    </w:tbl>
    <w:p w:rsidR="00B00F29" w:rsidRPr="00B00F29" w:rsidRDefault="00B00F29" w:rsidP="00B00F29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58"/>
        <w:gridCol w:w="1227"/>
      </w:tblGrid>
      <w:tr w:rsidR="00B00F29" w:rsidRPr="00B00F29" w:rsidTr="00B00F2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21"/>
                <w:szCs w:val="21"/>
              </w:rPr>
              <w:br/>
            </w: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21"/>
              </w:rPr>
              <w:t>Показатели финансового состояния учреждения (подразделения)</w:t>
            </w:r>
            <w:r w:rsidRPr="00B00F29">
              <w:rPr>
                <w:rFonts w:ascii="Arial" w:eastAsia="Times New Roman" w:hAnsi="Arial" w:cs="Arial"/>
                <w:color w:val="4A4A4A"/>
                <w:sz w:val="21"/>
                <w:szCs w:val="21"/>
              </w:rPr>
              <w:br/>
            </w: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21"/>
              </w:rPr>
              <w:t>на 2019г.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Сумма, руб.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Нефинансовые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1 129 130,74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из них: 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420 919,92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в том числе: 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279 426,89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в том числе: 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Финансовые активы,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350 240,75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из них: 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350 240,75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в том числе: 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350 240,75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156 187,31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Обязательства,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17 840,86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из них: 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17 840,86</w:t>
            </w:r>
          </w:p>
        </w:tc>
      </w:tr>
      <w:tr w:rsidR="00B00F29" w:rsidRPr="00B00F29" w:rsidTr="00B00F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в том числе: 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B00F29" w:rsidRPr="00B00F29" w:rsidRDefault="00B00F29" w:rsidP="00B00F29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456"/>
        <w:gridCol w:w="1014"/>
        <w:gridCol w:w="415"/>
        <w:gridCol w:w="1172"/>
        <w:gridCol w:w="1164"/>
        <w:gridCol w:w="1184"/>
        <w:gridCol w:w="1006"/>
        <w:gridCol w:w="963"/>
        <w:gridCol w:w="429"/>
        <w:gridCol w:w="485"/>
      </w:tblGrid>
      <w:tr w:rsidR="00B00F29" w:rsidRPr="00B00F29" w:rsidTr="00B00F29">
        <w:trPr>
          <w:gridAfter w:val="1"/>
        </w:trPr>
        <w:tc>
          <w:tcPr>
            <w:tcW w:w="0" w:type="auto"/>
            <w:gridSpan w:val="10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21"/>
                <w:szCs w:val="21"/>
              </w:rPr>
              <w:lastRenderedPageBreak/>
              <w:br/>
            </w: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21"/>
              </w:rPr>
              <w:t xml:space="preserve">Показатели по поступлениям и выплатам учреждения (подразделения) </w:t>
            </w:r>
          </w:p>
        </w:tc>
      </w:tr>
      <w:tr w:rsidR="00B00F29" w:rsidRPr="00B00F29" w:rsidTr="00B00F29">
        <w:trPr>
          <w:gridAfter w:val="1"/>
        </w:trPr>
        <w:tc>
          <w:tcPr>
            <w:tcW w:w="2250" w:type="pct"/>
            <w:vMerge w:val="restart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B00F29" w:rsidRPr="00B00F29" w:rsidTr="00B00F29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gridSpan w:val="6"/>
            <w:tcBorders>
              <w:bottom w:val="single" w:sz="6" w:space="0" w:color="808080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в том числе:</w:t>
            </w:r>
          </w:p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00F29" w:rsidRPr="00B00F29" w:rsidTr="00B00F29"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00F29" w:rsidRPr="00B00F29" w:rsidTr="00B00F29"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из них гранты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Поступления от доходов, всего: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9 927 899,17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7 650 656,52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782 602,65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1 494 640,00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в том числе: 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доходы от оказания услуг, работ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782 602,65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782 602,65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Выплаты по расходам, всего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10 278 139,92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7 956 096,16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782 602,65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1 539 441,11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 том числе на: выплаты персоналу всего: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7 655 312,49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7 655 312,49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из них: 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7 655 312,49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7 655 312,49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начисления на выплаты по оплате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социальные и иные выплаты населению, всего: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из них: 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из них: 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безвозмезд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ные перечисления организациям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240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34 240,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01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34 240,01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2 588 587,42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266 543,66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782 602,65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1 539 441,11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 (КОСГУ 221)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spellStart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трансопртные</w:t>
            </w:r>
            <w:proofErr w:type="spellEnd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услуги (КОСГУ 222)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 (КОСГУ 223)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 (КОСГУ 224)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 (КОСГУ 225)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 (КОСГУ 226)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 (КОСГУ 290)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 (КОСГУ 310)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 (КОСГУ 340)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Поступление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 xml:space="preserve">из них: 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увеличение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Выбытие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из них: 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уменьшение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выбытия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350 240,75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305 439,64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44 801,11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350 240,75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305 439,64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44 801,11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B00F29" w:rsidRPr="00B00F29" w:rsidRDefault="00B00F29" w:rsidP="00B00F29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587"/>
        <w:gridCol w:w="640"/>
        <w:gridCol w:w="825"/>
        <w:gridCol w:w="800"/>
        <w:gridCol w:w="800"/>
        <w:gridCol w:w="825"/>
        <w:gridCol w:w="800"/>
        <w:gridCol w:w="800"/>
        <w:gridCol w:w="825"/>
        <w:gridCol w:w="800"/>
        <w:gridCol w:w="800"/>
      </w:tblGrid>
      <w:tr w:rsidR="00B00F29" w:rsidRPr="00B00F29" w:rsidTr="00B00F29">
        <w:tc>
          <w:tcPr>
            <w:tcW w:w="0" w:type="auto"/>
            <w:gridSpan w:val="12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21"/>
                <w:szCs w:val="21"/>
              </w:rPr>
              <w:br/>
            </w: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21"/>
              </w:rPr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B00F29" w:rsidRPr="00B00F29" w:rsidTr="00B00F29"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Год начала закупки</w:t>
            </w:r>
          </w:p>
        </w:tc>
        <w:tc>
          <w:tcPr>
            <w:tcW w:w="0" w:type="auto"/>
            <w:gridSpan w:val="9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B00F29" w:rsidRPr="00B00F29" w:rsidTr="00B00F29"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всего на закупки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 том числе: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в соответствии с Федеральным законом №223-ФЗ </w:t>
            </w:r>
          </w:p>
        </w:tc>
      </w:tr>
      <w:tr w:rsidR="00B00F29" w:rsidRPr="00B00F29" w:rsidTr="00B00F29"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на 2019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</w:t>
            </w:r>
            <w:proofErr w:type="gramEnd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</w:t>
            </w:r>
            <w:proofErr w:type="gramEnd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на 2019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</w:t>
            </w:r>
            <w:proofErr w:type="gramEnd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</w:t>
            </w:r>
            <w:proofErr w:type="gramEnd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на 2019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</w:t>
            </w:r>
            <w:proofErr w:type="gramEnd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на </w:t>
            </w:r>
            <w:proofErr w:type="gramStart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г</w:t>
            </w:r>
            <w:proofErr w:type="gramEnd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2-й год планового периода</w:t>
            </w:r>
          </w:p>
        </w:tc>
      </w:tr>
      <w:tr w:rsidR="00B00F29" w:rsidRPr="00B00F29" w:rsidTr="00B00F29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2 588 587,42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2 588 587,42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1 707 850,00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1 707 850,00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в том числе: на оплату контрактов, заключенных до </w:t>
            </w: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начала очередного финансового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1001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на закупку товаров, работ услуг по году начала закупки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2 588 587,42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2 588 587,42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1 707 850,00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1 707 850,00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B00F29" w:rsidRPr="00B00F29" w:rsidRDefault="00B00F29" w:rsidP="00B00F29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3"/>
        <w:gridCol w:w="956"/>
        <w:gridCol w:w="3219"/>
        <w:gridCol w:w="1813"/>
        <w:gridCol w:w="511"/>
        <w:gridCol w:w="863"/>
      </w:tblGrid>
      <w:tr w:rsidR="00B00F29" w:rsidRPr="00B00F29" w:rsidTr="00B00F29">
        <w:trPr>
          <w:gridAfter w:val="3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21"/>
                <w:szCs w:val="21"/>
              </w:rPr>
              <w:br/>
            </w: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21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B00F29" w:rsidRPr="00B00F29" w:rsidTr="00B00F29">
        <w:trPr>
          <w:gridAfter w:val="3"/>
          <w:trHeight w:val="207"/>
        </w:trPr>
        <w:tc>
          <w:tcPr>
            <w:tcW w:w="0" w:type="auto"/>
            <w:vMerge w:val="restart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330" w:type="dxa"/>
              <w:bottom w:w="120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Сумма (руб., с точностью до двух знаков после запятой -0,00)</w:t>
            </w:r>
          </w:p>
        </w:tc>
      </w:tr>
      <w:tr w:rsidR="00B00F29" w:rsidRPr="00B00F29" w:rsidTr="00B00F29"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Остаток средств на начало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Остаток средств на конец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26 942,64</w:t>
            </w:r>
          </w:p>
        </w:tc>
      </w:tr>
      <w:tr w:rsidR="00B00F29" w:rsidRPr="00B00F29" w:rsidTr="00B00F29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Поступление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26 942,64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F29" w:rsidRPr="00B00F29" w:rsidTr="00B00F29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Выбытие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040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0F29" w:rsidRPr="00B00F29" w:rsidRDefault="00B00F29" w:rsidP="00B00F29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6"/>
        <w:gridCol w:w="785"/>
        <w:gridCol w:w="1065"/>
        <w:gridCol w:w="2817"/>
        <w:gridCol w:w="511"/>
        <w:gridCol w:w="561"/>
      </w:tblGrid>
      <w:tr w:rsidR="00B00F29" w:rsidRPr="00B00F29" w:rsidTr="00B00F29">
        <w:trPr>
          <w:gridAfter w:val="3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21"/>
                <w:szCs w:val="21"/>
              </w:rPr>
              <w:br/>
            </w: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21"/>
              </w:rPr>
              <w:t>Справочная информация</w:t>
            </w:r>
          </w:p>
        </w:tc>
      </w:tr>
      <w:tr w:rsidR="00B00F29" w:rsidRPr="00B00F29" w:rsidTr="00B00F29">
        <w:trPr>
          <w:gridAfter w:val="3"/>
          <w:trHeight w:val="207"/>
        </w:trPr>
        <w:tc>
          <w:tcPr>
            <w:tcW w:w="2000" w:type="pct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Сумма (тыс</w:t>
            </w:r>
            <w:proofErr w:type="gramStart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.р</w:t>
            </w:r>
            <w:proofErr w:type="gramEnd"/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уб.)</w:t>
            </w:r>
          </w:p>
        </w:tc>
      </w:tr>
      <w:tr w:rsidR="00B00F29" w:rsidRPr="00B00F29" w:rsidTr="00B00F29"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Объем публичных обязательств,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B00F29" w:rsidRPr="00B00F29" w:rsidTr="00B00F29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00F29" w:rsidRPr="00B00F29" w:rsidRDefault="00B00F29" w:rsidP="00B00F29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00F29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00F29" w:rsidRPr="00B00F29" w:rsidRDefault="00B00F29" w:rsidP="00B0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3B39" w:rsidRDefault="000D3B39"/>
    <w:sectPr w:rsidR="000D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F29"/>
    <w:rsid w:val="000D3B39"/>
    <w:rsid w:val="00B0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74A8-2162-4873-BFED-FE2CA331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6419</Characters>
  <Application>Microsoft Office Word</Application>
  <DocSecurity>0</DocSecurity>
  <Lines>53</Lines>
  <Paragraphs>15</Paragraphs>
  <ScaleCrop>false</ScaleCrop>
  <Company>Microsoft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2020-01-16T09:24:00Z</dcterms:created>
  <dcterms:modified xsi:type="dcterms:W3CDTF">2020-01-16T09:25:00Z</dcterms:modified>
</cp:coreProperties>
</file>